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C2" w:rsidRPr="009F5896" w:rsidRDefault="00F27216" w:rsidP="00E21158">
      <w:pPr>
        <w:tabs>
          <w:tab w:val="center" w:pos="3780"/>
        </w:tabs>
        <w:jc w:val="center"/>
        <w:rPr>
          <w:rFonts w:ascii="Garamond" w:hAnsi="Garamond"/>
          <w:b/>
          <w:i/>
          <w:sz w:val="40"/>
          <w:szCs w:val="40"/>
        </w:rPr>
      </w:pPr>
      <w:r w:rsidRPr="009F5896">
        <w:rPr>
          <w:rFonts w:ascii="Garamond" w:hAnsi="Garamond"/>
          <w:b/>
          <w:i/>
          <w:sz w:val="40"/>
          <w:szCs w:val="40"/>
        </w:rPr>
        <w:t xml:space="preserve">Late </w:t>
      </w:r>
      <w:r w:rsidR="00B83AE8">
        <w:rPr>
          <w:rFonts w:ascii="Garamond" w:hAnsi="Garamond"/>
          <w:b/>
          <w:i/>
          <w:sz w:val="40"/>
          <w:szCs w:val="40"/>
        </w:rPr>
        <w:t>Pick Up</w:t>
      </w:r>
      <w:bookmarkStart w:id="0" w:name="_GoBack"/>
      <w:bookmarkEnd w:id="0"/>
    </w:p>
    <w:p w:rsidR="00D83D00" w:rsidRDefault="00D83D00" w:rsidP="00F27216">
      <w:pPr>
        <w:tabs>
          <w:tab w:val="center" w:pos="3780"/>
        </w:tabs>
        <w:ind w:left="-2160"/>
        <w:rPr>
          <w:rFonts w:ascii="Garamond" w:hAnsi="Garamond"/>
          <w:b/>
          <w:i/>
          <w:sz w:val="32"/>
          <w:szCs w:val="32"/>
        </w:rPr>
      </w:pPr>
    </w:p>
    <w:p w:rsidR="00F27216" w:rsidRDefault="00D83D00" w:rsidP="00D83D00">
      <w:pPr>
        <w:tabs>
          <w:tab w:val="center" w:pos="3780"/>
        </w:tabs>
        <w:jc w:val="center"/>
      </w:pPr>
      <w:proofErr w:type="gramStart"/>
      <w:r>
        <w:t>Date:_</w:t>
      </w:r>
      <w:proofErr w:type="gramEnd"/>
      <w:r>
        <w:t>___________________________</w:t>
      </w:r>
    </w:p>
    <w:p w:rsidR="00D83D00" w:rsidRDefault="00D83D00" w:rsidP="00D83D00">
      <w:pPr>
        <w:tabs>
          <w:tab w:val="center" w:pos="3780"/>
        </w:tabs>
        <w:jc w:val="center"/>
      </w:pPr>
    </w:p>
    <w:p w:rsidR="00D83D00" w:rsidRDefault="00D83D00" w:rsidP="00D83D00">
      <w:pPr>
        <w:tabs>
          <w:tab w:val="center" w:pos="3780"/>
        </w:tabs>
        <w:jc w:val="center"/>
      </w:pPr>
      <w:r>
        <w:t xml:space="preserve">FACS </w:t>
      </w:r>
      <w:r w:rsidR="00E21158">
        <w:t>o</w:t>
      </w:r>
      <w:r>
        <w:t xml:space="preserve">n </w:t>
      </w:r>
      <w:proofErr w:type="gramStart"/>
      <w:r>
        <w:t>Duty:_</w:t>
      </w:r>
      <w:proofErr w:type="gramEnd"/>
      <w:r>
        <w:t>_______________________________________________</w:t>
      </w:r>
    </w:p>
    <w:p w:rsidR="00FF3639" w:rsidRDefault="00FF3639" w:rsidP="00D83D00">
      <w:pPr>
        <w:tabs>
          <w:tab w:val="center" w:pos="378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557"/>
        <w:gridCol w:w="3558"/>
        <w:gridCol w:w="3558"/>
      </w:tblGrid>
      <w:tr w:rsidR="00FF3639" w:rsidTr="00FF3639">
        <w:trPr>
          <w:trHeight w:val="350"/>
        </w:trPr>
        <w:tc>
          <w:tcPr>
            <w:tcW w:w="3557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>Child’s Name</w:t>
            </w:r>
          </w:p>
        </w:tc>
        <w:tc>
          <w:tcPr>
            <w:tcW w:w="3557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3558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>Adult’s Signature</w:t>
            </w:r>
          </w:p>
        </w:tc>
        <w:tc>
          <w:tcPr>
            <w:tcW w:w="3558" w:type="dxa"/>
          </w:tcPr>
          <w:p w:rsidR="00FF3639" w:rsidRPr="00FF3639" w:rsidRDefault="00FF3639" w:rsidP="00FF3639">
            <w:pPr>
              <w:tabs>
                <w:tab w:val="center" w:pos="3780"/>
              </w:tabs>
              <w:jc w:val="center"/>
              <w:rPr>
                <w:b/>
                <w:sz w:val="28"/>
                <w:szCs w:val="28"/>
              </w:rPr>
            </w:pPr>
            <w:r w:rsidRPr="00FF3639">
              <w:rPr>
                <w:b/>
                <w:sz w:val="28"/>
                <w:szCs w:val="28"/>
              </w:rPr>
              <w:t xml:space="preserve">Time </w:t>
            </w:r>
            <w:r w:rsidR="00E21158">
              <w:rPr>
                <w:b/>
                <w:sz w:val="28"/>
                <w:szCs w:val="28"/>
              </w:rPr>
              <w:t>o</w:t>
            </w:r>
            <w:r w:rsidRPr="00FF3639">
              <w:rPr>
                <w:b/>
                <w:sz w:val="28"/>
                <w:szCs w:val="28"/>
              </w:rPr>
              <w:t>f Pick-Up</w:t>
            </w: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766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801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FF3639" w:rsidTr="00FF3639">
        <w:trPr>
          <w:trHeight w:val="766"/>
        </w:trPr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FF3639" w:rsidRDefault="00FF3639" w:rsidP="00FF3639">
            <w:pPr>
              <w:tabs>
                <w:tab w:val="center" w:pos="3780"/>
              </w:tabs>
            </w:pPr>
          </w:p>
        </w:tc>
      </w:tr>
      <w:tr w:rsidR="00E21158" w:rsidTr="00FF3639">
        <w:trPr>
          <w:trHeight w:val="766"/>
        </w:trPr>
        <w:tc>
          <w:tcPr>
            <w:tcW w:w="3557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  <w:tc>
          <w:tcPr>
            <w:tcW w:w="3557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  <w:tc>
          <w:tcPr>
            <w:tcW w:w="3558" w:type="dxa"/>
          </w:tcPr>
          <w:p w:rsidR="00E21158" w:rsidRDefault="00E21158" w:rsidP="00FF3639">
            <w:pPr>
              <w:tabs>
                <w:tab w:val="center" w:pos="3780"/>
              </w:tabs>
            </w:pPr>
          </w:p>
        </w:tc>
      </w:tr>
    </w:tbl>
    <w:p w:rsidR="00DC1C50" w:rsidRDefault="00DC1C50" w:rsidP="00DC1C50">
      <w:pPr>
        <w:tabs>
          <w:tab w:val="center" w:pos="3780"/>
        </w:tabs>
      </w:pPr>
    </w:p>
    <w:sectPr w:rsidR="00DC1C50" w:rsidSect="00FF363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B4" w:rsidRDefault="007047B4" w:rsidP="00F27216">
      <w:r>
        <w:separator/>
      </w:r>
    </w:p>
  </w:endnote>
  <w:endnote w:type="continuationSeparator" w:id="0">
    <w:p w:rsidR="007047B4" w:rsidRDefault="007047B4" w:rsidP="00F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B4" w:rsidRDefault="007047B4" w:rsidP="00F27216">
      <w:r>
        <w:separator/>
      </w:r>
    </w:p>
  </w:footnote>
  <w:footnote w:type="continuationSeparator" w:id="0">
    <w:p w:rsidR="007047B4" w:rsidRDefault="007047B4" w:rsidP="00F2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16" w:rsidRPr="000B05ED" w:rsidRDefault="00E21158" w:rsidP="00E21158">
    <w:pPr>
      <w:tabs>
        <w:tab w:val="center" w:pos="3780"/>
      </w:tabs>
      <w:jc w:val="center"/>
      <w:rPr>
        <w:rFonts w:ascii="Garamond" w:hAnsi="Garamond"/>
        <w:b/>
        <w:i/>
        <w:sz w:val="32"/>
        <w:szCs w:val="32"/>
      </w:rPr>
    </w:pPr>
    <w:r>
      <w:rPr>
        <w:rFonts w:ascii="Garamond" w:hAnsi="Garamond"/>
        <w:b/>
        <w:i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F741BFA">
          <wp:simplePos x="0" y="0"/>
          <wp:positionH relativeFrom="column">
            <wp:posOffset>466725</wp:posOffset>
          </wp:positionH>
          <wp:positionV relativeFrom="paragraph">
            <wp:posOffset>0</wp:posOffset>
          </wp:positionV>
          <wp:extent cx="704850" cy="8667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216">
      <w:rPr>
        <w:rFonts w:ascii="Garamond" w:hAnsi="Garamond"/>
        <w:b/>
        <w:i/>
        <w:sz w:val="32"/>
        <w:szCs w:val="32"/>
      </w:rPr>
      <w:t>Elkh</w:t>
    </w:r>
    <w:r w:rsidR="00F27216" w:rsidRPr="000B05ED">
      <w:rPr>
        <w:rFonts w:ascii="Garamond" w:hAnsi="Garamond"/>
        <w:b/>
        <w:i/>
        <w:sz w:val="32"/>
        <w:szCs w:val="32"/>
      </w:rPr>
      <w:t>art and St. Joseph Counties Head Start Consortium</w:t>
    </w:r>
  </w:p>
  <w:p w:rsidR="00F27216" w:rsidRPr="00DE6C8A" w:rsidRDefault="00F27216" w:rsidP="00E21158">
    <w:pPr>
      <w:jc w:val="center"/>
      <w:rPr>
        <w:sz w:val="22"/>
        <w:szCs w:val="22"/>
      </w:rPr>
    </w:pPr>
    <w:r w:rsidRPr="00DE6C8A">
      <w:rPr>
        <w:sz w:val="22"/>
        <w:szCs w:val="22"/>
      </w:rPr>
      <w:t>245 N</w:t>
    </w:r>
    <w:r>
      <w:rPr>
        <w:sz w:val="22"/>
        <w:szCs w:val="22"/>
      </w:rPr>
      <w:t>orth</w:t>
    </w:r>
    <w:r w:rsidRPr="00DE6C8A">
      <w:rPr>
        <w:sz w:val="22"/>
        <w:szCs w:val="22"/>
      </w:rPr>
      <w:t xml:space="preserve"> Lombardy</w:t>
    </w:r>
    <w:r>
      <w:rPr>
        <w:sz w:val="22"/>
        <w:szCs w:val="22"/>
      </w:rPr>
      <w:t>, Suite A ~   South Bend, IN</w:t>
    </w:r>
    <w:r w:rsidRPr="00DE6C8A">
      <w:rPr>
        <w:sz w:val="22"/>
        <w:szCs w:val="22"/>
      </w:rPr>
      <w:t xml:space="preserve"> 46619</w:t>
    </w:r>
  </w:p>
  <w:p w:rsidR="00F27216" w:rsidRPr="00D0226D" w:rsidRDefault="00F27216" w:rsidP="00E21158">
    <w:pPr>
      <w:jc w:val="center"/>
      <w:rPr>
        <w:b/>
        <w:sz w:val="22"/>
        <w:szCs w:val="22"/>
      </w:rPr>
    </w:pPr>
    <w:r w:rsidRPr="00D0226D">
      <w:rPr>
        <w:b/>
        <w:sz w:val="22"/>
        <w:szCs w:val="22"/>
      </w:rPr>
      <w:t>Office Phone</w:t>
    </w:r>
    <w:proofErr w:type="gramStart"/>
    <w:r w:rsidRPr="00D0226D">
      <w:rPr>
        <w:b/>
        <w:sz w:val="22"/>
        <w:szCs w:val="22"/>
      </w:rPr>
      <w:t>:  (</w:t>
    </w:r>
    <w:proofErr w:type="gramEnd"/>
    <w:r w:rsidRPr="00D0226D">
      <w:rPr>
        <w:b/>
        <w:sz w:val="22"/>
        <w:szCs w:val="22"/>
      </w:rPr>
      <w:t>57</w:t>
    </w:r>
    <w:r>
      <w:rPr>
        <w:b/>
        <w:sz w:val="22"/>
        <w:szCs w:val="22"/>
      </w:rPr>
      <w:t>4)</w:t>
    </w:r>
    <w:r w:rsidR="00E21158">
      <w:rPr>
        <w:b/>
        <w:sz w:val="22"/>
        <w:szCs w:val="22"/>
      </w:rPr>
      <w:t xml:space="preserve"> </w:t>
    </w:r>
    <w:r>
      <w:rPr>
        <w:b/>
        <w:sz w:val="22"/>
        <w:szCs w:val="22"/>
      </w:rPr>
      <w:t>393</w:t>
    </w:r>
    <w:r w:rsidRPr="00D0226D">
      <w:rPr>
        <w:b/>
        <w:sz w:val="22"/>
        <w:szCs w:val="22"/>
      </w:rPr>
      <w:t>-</w:t>
    </w:r>
    <w:r>
      <w:rPr>
        <w:b/>
        <w:sz w:val="22"/>
        <w:szCs w:val="22"/>
      </w:rPr>
      <w:t>5864</w:t>
    </w:r>
    <w:r w:rsidRPr="00D0226D">
      <w:rPr>
        <w:b/>
        <w:sz w:val="22"/>
        <w:szCs w:val="22"/>
      </w:rPr>
      <w:t xml:space="preserve">  ~   Fax:  (574) 283-8108</w:t>
    </w:r>
  </w:p>
  <w:p w:rsidR="00F27216" w:rsidRPr="00DE6C8A" w:rsidRDefault="00F27216" w:rsidP="00E21158">
    <w:pPr>
      <w:jc w:val="center"/>
      <w:rPr>
        <w:sz w:val="22"/>
        <w:szCs w:val="22"/>
      </w:rPr>
    </w:pPr>
    <w:r w:rsidRPr="00D0226D">
      <w:rPr>
        <w:b/>
        <w:sz w:val="22"/>
        <w:szCs w:val="22"/>
      </w:rPr>
      <w:t>Toll – Free</w:t>
    </w:r>
    <w:proofErr w:type="gramStart"/>
    <w:r w:rsidRPr="00D0226D">
      <w:rPr>
        <w:b/>
        <w:sz w:val="22"/>
        <w:szCs w:val="22"/>
      </w:rPr>
      <w:t>:  (</w:t>
    </w:r>
    <w:proofErr w:type="gramEnd"/>
    <w:r w:rsidRPr="00D0226D">
      <w:rPr>
        <w:b/>
        <w:sz w:val="22"/>
        <w:szCs w:val="22"/>
      </w:rPr>
      <w:t>866) 440-8843</w:t>
    </w:r>
    <w:r>
      <w:rPr>
        <w:sz w:val="22"/>
        <w:szCs w:val="22"/>
      </w:rPr>
      <w:t xml:space="preserve">  Web site:   www.headstartes</w:t>
    </w:r>
    <w:r w:rsidRPr="00DE6C8A">
      <w:rPr>
        <w:sz w:val="22"/>
        <w:szCs w:val="22"/>
      </w:rPr>
      <w:t>j.com</w:t>
    </w:r>
  </w:p>
  <w:p w:rsidR="00F27216" w:rsidRDefault="00F27216" w:rsidP="00E21158">
    <w:pPr>
      <w:jc w:val="center"/>
      <w:rPr>
        <w:b/>
        <w:i/>
      </w:rPr>
    </w:pPr>
    <w:r w:rsidRPr="008901BE">
      <w:rPr>
        <w:b/>
        <w:i/>
      </w:rPr>
      <w:t>This institution is an equal opportunity provider</w:t>
    </w:r>
  </w:p>
  <w:p w:rsidR="00E21158" w:rsidRPr="00FF3639" w:rsidRDefault="00E21158" w:rsidP="00E2115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6"/>
    <w:rsid w:val="00000E27"/>
    <w:rsid w:val="00055C71"/>
    <w:rsid w:val="00174FC2"/>
    <w:rsid w:val="002013F8"/>
    <w:rsid w:val="007047B4"/>
    <w:rsid w:val="009F5896"/>
    <w:rsid w:val="00A810D0"/>
    <w:rsid w:val="00B83AE8"/>
    <w:rsid w:val="00C31AF9"/>
    <w:rsid w:val="00D83D00"/>
    <w:rsid w:val="00DC1C50"/>
    <w:rsid w:val="00E21158"/>
    <w:rsid w:val="00E906AD"/>
    <w:rsid w:val="00F2721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DC3E6"/>
  <w15:chartTrackingRefBased/>
  <w15:docId w15:val="{50856C78-3428-404D-BA72-0CD4D75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2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2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36F5-F0BE-44EA-93C5-DD3F94F6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Elkhart and St Joseph Counties Head Start Consortium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HS-Manager</cp:lastModifiedBy>
  <cp:revision>3</cp:revision>
  <cp:lastPrinted>2019-08-22T11:19:00Z</cp:lastPrinted>
  <dcterms:created xsi:type="dcterms:W3CDTF">2019-09-30T12:23:00Z</dcterms:created>
  <dcterms:modified xsi:type="dcterms:W3CDTF">2019-09-30T12:24:00Z</dcterms:modified>
</cp:coreProperties>
</file>